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8" w:rsidRDefault="00D66C4C" w:rsidP="0090371A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Новогодний тур: Новый год пришел, ура! </w:t>
      </w:r>
      <w:r w:rsidR="00B835C8" w:rsidRPr="00B835C8">
        <w:rPr>
          <w:rFonts w:ascii="Arial" w:hAnsi="Arial" w:cs="Arial"/>
          <w:b/>
          <w:sz w:val="32"/>
        </w:rPr>
        <w:t>3 дня/2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F16B6E" w:rsidRDefault="00F16B6E" w:rsidP="00F16B6E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 w:rsidR="00B835C8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835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6C4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Москва-Сити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1D79F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72E5" w:rsidRPr="00DA72E5" w:rsidRDefault="00DA72E5" w:rsidP="00DA72E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72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Недорогой тур в Москву на Новый год</w:t>
            </w:r>
            <w:r w:rsidRPr="00DA72E5">
              <w:rPr>
                <w:rFonts w:ascii="Arial" w:hAnsi="Arial" w:cs="Arial"/>
                <w:color w:val="000000" w:themeColor="text1"/>
                <w:sz w:val="18"/>
                <w:szCs w:val="18"/>
              </w:rPr>
              <w:t> с проживанием и обзорной экскурсией по новогодней Москве с прогулкой по Москва-Сити + </w:t>
            </w:r>
            <w:r w:rsidRPr="00DA72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 свободных дня</w:t>
            </w:r>
            <w:r w:rsidRPr="00DA72E5">
              <w:rPr>
                <w:rFonts w:ascii="Arial" w:hAnsi="Arial" w:cs="Arial"/>
                <w:color w:val="000000" w:themeColor="text1"/>
                <w:sz w:val="18"/>
                <w:szCs w:val="18"/>
              </w:rPr>
              <w:t> в сверкающей огнями столице!</w:t>
            </w:r>
          </w:p>
          <w:p w:rsidR="00DA72E5" w:rsidRPr="00DA72E5" w:rsidRDefault="00DA72E5" w:rsidP="00DA72E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A72E5" w:rsidRPr="00DA72E5" w:rsidRDefault="00DA72E5" w:rsidP="00D66C4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A72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Программа тура:</w:t>
            </w:r>
          </w:p>
          <w:p w:rsidR="00DA72E5" w:rsidRDefault="00DA72E5" w:rsidP="00D66C4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(за доп. плату). </w:t>
            </w:r>
            <w:r w:rsidRPr="00D66C4C">
              <w:rPr>
                <w:rFonts w:ascii="Arial" w:hAnsi="Arial" w:cs="Arial"/>
                <w:b/>
                <w:sz w:val="18"/>
                <w:szCs w:val="18"/>
              </w:rPr>
              <w:t>Гарантирован</w:t>
            </w:r>
            <w:bookmarkStart w:id="0" w:name="_GoBack"/>
            <w:bookmarkEnd w:id="0"/>
            <w:r w:rsidRPr="00D66C4C">
              <w:rPr>
                <w:rFonts w:ascii="Arial" w:hAnsi="Arial" w:cs="Arial"/>
                <w:b/>
                <w:sz w:val="18"/>
                <w:szCs w:val="18"/>
              </w:rPr>
              <w:t xml:space="preserve">ное размещение в гостинице после 14:00 / Освобождение номеров до 12:00. </w:t>
            </w:r>
            <w:r w:rsidRPr="00D66C4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sz w:val="18"/>
                <w:szCs w:val="18"/>
              </w:rPr>
              <w:t>Ориентировочное время начала экскурсионной программы - 10:00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sz w:val="18"/>
                <w:szCs w:val="18"/>
              </w:rPr>
              <w:t>Встреча с гидом в холле гостиницы. Отъезд на экскурсию на автобусе. 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Новогодняя </w:t>
            </w:r>
            <w:proofErr w:type="spellStart"/>
            <w:r w:rsidRPr="00D66C4C">
              <w:rPr>
                <w:rFonts w:ascii="Arial" w:hAnsi="Arial" w:cs="Arial"/>
                <w:b/>
                <w:bCs/>
                <w:sz w:val="18"/>
                <w:szCs w:val="18"/>
              </w:rPr>
              <w:t>автобусно</w:t>
            </w:r>
            <w:proofErr w:type="spellEnd"/>
            <w:r w:rsidRPr="00D66C4C">
              <w:rPr>
                <w:rFonts w:ascii="Arial" w:hAnsi="Arial" w:cs="Arial"/>
                <w:b/>
                <w:bCs/>
                <w:sz w:val="18"/>
                <w:szCs w:val="18"/>
              </w:rPr>
              <w:t>-пешеходная обзорная экскурсия - по роскошно украшенной, сверкающей огнями и гирляндами Москве</w:t>
            </w:r>
            <w:r w:rsidRPr="00D66C4C">
              <w:rPr>
                <w:rFonts w:ascii="Arial" w:hAnsi="Arial" w:cs="Arial"/>
                <w:sz w:val="18"/>
                <w:szCs w:val="18"/>
              </w:rPr>
              <w:t>. Туристы познакомятся с новогодней столицей, ее культурой, архитектурным замыслом и историческими фактами, увидят самые известные достопримечательности, такие как Храм Христа Спасителя, считающийся самым большим церковным зданием России, Триумфальную арку на Кутузовском проспекте, Дом Правительства России, памятник Петру I на Москве-реке, здание МГУ, прогуляются по смотровой площадке Воробьевых гор, откуда открывается завораживающая панорама зимнего города: стадион «Лужники», небоскребы "Москва-Сити", Новодевичий монастырь, здание Президиума РАН, «Семь сестер» - знаменитые сталинские высотки и многое другое.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Москва-Сити –</w:t>
            </w:r>
            <w:r w:rsidRPr="00D66C4C">
              <w:rPr>
                <w:rFonts w:ascii="Arial" w:hAnsi="Arial" w:cs="Arial"/>
                <w:sz w:val="18"/>
                <w:szCs w:val="18"/>
              </w:rPr>
              <w:t> ультрасовременного делового квартала города: мы не только полюбуемся Краснопресненской набережной, торгово-пешеходным мостом «Багратион», осмотрим «Древо жизни» Эрнста Неизвестного, но и услышим интересные истории о небоскребах Москва-Сити, один из которых – башня «Федерация» – является в настоящее время самым высоким в Европе.</w:t>
            </w: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iCs/>
                <w:sz w:val="18"/>
                <w:szCs w:val="18"/>
              </w:rPr>
              <w:t>Окончание программы в городе. Свободное время. Самостоятельное возвращение в отель.</w:t>
            </w:r>
            <w:r w:rsidRPr="00D66C4C"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За доп. плату:</w:t>
            </w:r>
          </w:p>
          <w:p w:rsidR="00B835C8" w:rsidRPr="00D66C4C" w:rsidRDefault="00D66C4C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Подъем на смотровую площадку «Панорама 360» башни Федерация в Москва-Сити,</w:t>
            </w:r>
            <w:r w:rsidRPr="00D66C4C">
              <w:rPr>
                <w:rFonts w:ascii="Arial" w:hAnsi="Arial" w:cs="Arial"/>
                <w:iCs/>
                <w:sz w:val="18"/>
                <w:szCs w:val="18"/>
              </w:rPr>
              <w:t> где можно не только увидеть Москву с высоты птичьего полета, но и посетить настоящую фабрику по производству мороженого и шоколада.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СВОБОДНЫЙ ДЕНЬ.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:rsidR="00855466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За доп. плату: </w:t>
            </w:r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Прогулка по Москве-реке на теплоходе </w:t>
            </w:r>
            <w:proofErr w:type="spellStart"/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Radisson</w:t>
            </w:r>
            <w:proofErr w:type="spellEnd"/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Royal</w:t>
            </w:r>
            <w:proofErr w:type="spellEnd"/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66C4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(стоимость зависит от времени посещения)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 Освобождение номеров в 12:00.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СВОБОДНЫЙ ДЕНЬ.</w:t>
            </w:r>
          </w:p>
          <w:p w:rsid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За доп. плату:</w:t>
            </w:r>
          </w:p>
          <w:p w:rsidR="00D66C4C" w:rsidRPr="00D66C4C" w:rsidRDefault="00D66C4C" w:rsidP="00D66C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Экскурсия в музей-усадьбу «Коломенское» (Дворец Алексея Михайловича) - бывшую летнюю резиденцию московских царей и князей, с которой связаны многие события русской истории. </w:t>
            </w:r>
          </w:p>
          <w:p w:rsidR="001D1080" w:rsidRPr="00B835C8" w:rsidRDefault="001D1080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D66C4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16B6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835C8">
              <w:rPr>
                <w:rFonts w:ascii="Arial" w:hAnsi="Arial" w:cs="Arial"/>
                <w:sz w:val="18"/>
                <w:szCs w:val="18"/>
              </w:rPr>
              <w:t>Отель</w:t>
            </w:r>
            <w:r w:rsidR="00D66C4C">
              <w:rPr>
                <w:rFonts w:ascii="Arial" w:hAnsi="Arial" w:cs="Arial"/>
                <w:sz w:val="18"/>
                <w:szCs w:val="18"/>
              </w:rPr>
              <w:t xml:space="preserve"> Максима Панорама</w:t>
            </w:r>
            <w:r w:rsidR="00B835C8">
              <w:rPr>
                <w:rFonts w:ascii="Arial" w:hAnsi="Arial" w:cs="Arial"/>
                <w:sz w:val="18"/>
                <w:szCs w:val="18"/>
              </w:rPr>
              <w:t>, 2 ночи</w:t>
            </w:r>
            <w:r w:rsidR="00F16B6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835C8">
              <w:rPr>
                <w:rFonts w:ascii="Arial" w:hAnsi="Arial" w:cs="Arial"/>
                <w:sz w:val="18"/>
                <w:szCs w:val="18"/>
              </w:rPr>
              <w:t>2</w:t>
            </w:r>
            <w:r w:rsidR="00E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EA6B09">
              <w:rPr>
                <w:rFonts w:ascii="Arial" w:hAnsi="Arial" w:cs="Arial"/>
                <w:sz w:val="18"/>
                <w:szCs w:val="18"/>
              </w:rPr>
              <w:t>а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835C8" w:rsidRPr="00B835C8">
              <w:rPr>
                <w:rFonts w:ascii="Arial" w:hAnsi="Arial" w:cs="Arial"/>
                <w:sz w:val="18"/>
                <w:szCs w:val="18"/>
              </w:rPr>
              <w:t>экскурсии и входные билеты по программе тура</w:t>
            </w:r>
            <w:r w:rsidR="00F16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16B6E" w:rsidRPr="00F16B6E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F16B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16B6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а 31 дней до начала тура без удержания, менее - удерживаются </w:t>
            </w:r>
            <w:proofErr w:type="spellStart"/>
            <w:r w:rsidRPr="00602F4E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82E95" w:rsidRPr="00F3027D" w:rsidRDefault="00582E95" w:rsidP="004A400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602F4E" w:rsidRPr="00602F4E" w:rsidRDefault="00602F4E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lastRenderedPageBreak/>
              <w:t>30% -  в течении 3-х банковских дней с момента подтверждения;</w:t>
            </w:r>
          </w:p>
          <w:p w:rsidR="00602F4E" w:rsidRDefault="00602F4E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>100% - за 21 день до заезда.</w:t>
            </w:r>
          </w:p>
          <w:p w:rsidR="00582E95" w:rsidRPr="00582E95" w:rsidRDefault="00582E95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EA6B09" w:rsidRDefault="00EA6B09" w:rsidP="004A400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02F4E" w:rsidRPr="00602F4E" w:rsidRDefault="00602F4E" w:rsidP="00602F4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стоимость тура не включено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D66C4C" w:rsidRPr="00D66C4C" w:rsidRDefault="00602F4E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="00D66C4C">
              <w:rPr>
                <w:rFonts w:ascii="Arial" w:hAnsi="Arial" w:cs="Arial"/>
                <w:b/>
                <w:sz w:val="18"/>
                <w:szCs w:val="18"/>
              </w:rPr>
              <w:t xml:space="preserve"> ж/д или авиабилеты в Москву;</w:t>
            </w:r>
          </w:p>
          <w:p w:rsidR="00D66C4C" w:rsidRPr="00D66C4C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• дополнительные экскурсии;</w:t>
            </w:r>
          </w:p>
          <w:p w:rsidR="00D66C4C" w:rsidRPr="00D66C4C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sz w:val="18"/>
                <w:szCs w:val="18"/>
              </w:rPr>
              <w:t>• б</w:t>
            </w:r>
            <w:r>
              <w:rPr>
                <w:rFonts w:ascii="Arial" w:hAnsi="Arial" w:cs="Arial"/>
                <w:b/>
                <w:sz w:val="18"/>
                <w:szCs w:val="18"/>
              </w:rPr>
              <w:t>илеты на новогодние шоу и елки;</w:t>
            </w:r>
          </w:p>
          <w:p w:rsidR="00D66C4C" w:rsidRPr="00D66C4C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sz w:val="18"/>
                <w:szCs w:val="18"/>
              </w:rPr>
              <w:t>• про</w:t>
            </w:r>
            <w:r>
              <w:rPr>
                <w:rFonts w:ascii="Arial" w:hAnsi="Arial" w:cs="Arial"/>
                <w:b/>
                <w:sz w:val="18"/>
                <w:szCs w:val="18"/>
              </w:rPr>
              <w:t>езд на общественном транспорте;</w:t>
            </w:r>
          </w:p>
          <w:p w:rsidR="00D66C4C" w:rsidRPr="00D66C4C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• камера хранения на вокзале;</w:t>
            </w:r>
          </w:p>
          <w:p w:rsidR="00B835C8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sz w:val="18"/>
                <w:szCs w:val="18"/>
              </w:rPr>
              <w:t>• трансфер до отеля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66C4C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6C4C" w:rsidRPr="00D66C4C" w:rsidRDefault="00D66C4C" w:rsidP="00B835C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D66C4C" w:rsidRPr="00D66C4C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sz w:val="18"/>
                <w:szCs w:val="18"/>
              </w:rPr>
              <w:t>Билет на посещение Панорамы 3</w:t>
            </w:r>
            <w:r>
              <w:rPr>
                <w:rFonts w:ascii="Arial" w:hAnsi="Arial" w:cs="Arial"/>
                <w:b/>
                <w:sz w:val="18"/>
                <w:szCs w:val="18"/>
              </w:rPr>
              <w:t>60 в Башне Федерации - 2 850 руб.</w:t>
            </w:r>
          </w:p>
          <w:p w:rsidR="00D66C4C" w:rsidRPr="00D66C4C" w:rsidRDefault="00D66C4C" w:rsidP="00D66C4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6C4C">
              <w:rPr>
                <w:rFonts w:ascii="Arial" w:hAnsi="Arial" w:cs="Arial"/>
                <w:b/>
                <w:sz w:val="18"/>
                <w:szCs w:val="18"/>
              </w:rPr>
              <w:t>Билет на экскурсию во дворец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Алексея Михайловича - 2 850 руб.</w:t>
            </w:r>
          </w:p>
          <w:p w:rsidR="00D66C4C" w:rsidRDefault="00D66C4C" w:rsidP="00B835C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400B" w:rsidRPr="00602F4E" w:rsidRDefault="00602F4E" w:rsidP="004A400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602F4E" w:rsidRPr="00602F4E" w:rsidRDefault="00602F4E" w:rsidP="00602F4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</w:t>
            </w:r>
            <w:r w:rsidRPr="00602F4E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доп. плату)</w:t>
            </w: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. Гарантированное размещение в гостинице после 14:00 / Освобождение номеров до 12:00. </w:t>
            </w:r>
            <w:r w:rsidRPr="00602F4E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 в день заезда не предоставляется!</w:t>
            </w:r>
          </w:p>
          <w:p w:rsid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2F4E" w:rsidRP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602F4E" w:rsidRPr="00B835C8" w:rsidRDefault="00D66C4C" w:rsidP="00D66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 Максима Панорама</w:t>
            </w:r>
            <w:r w:rsidR="00B835C8">
              <w:rPr>
                <w:rFonts w:ascii="Arial" w:hAnsi="Arial" w:cs="Arial"/>
                <w:b/>
                <w:sz w:val="18"/>
                <w:szCs w:val="18"/>
              </w:rPr>
              <w:t xml:space="preserve"> 4*. </w:t>
            </w:r>
            <w:r w:rsidR="00B835C8" w:rsidRPr="00602F4E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  <w:r w:rsidR="00B835C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66C4C">
              <w:rPr>
                <w:rFonts w:ascii="Arial" w:hAnsi="Arial" w:cs="Arial"/>
                <w:sz w:val="18"/>
                <w:szCs w:val="18"/>
              </w:rPr>
              <w:t xml:space="preserve">Отель Максима Панорама находится напротив станции метро "Автозаводская". </w:t>
            </w:r>
            <w:r w:rsidRPr="00D66C4C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  <w:r w:rsidRPr="00D66C4C">
              <w:rPr>
                <w:rFonts w:ascii="Arial" w:hAnsi="Arial" w:cs="Arial"/>
                <w:sz w:val="18"/>
                <w:szCs w:val="18"/>
              </w:rPr>
              <w:t xml:space="preserve">: ул. </w:t>
            </w:r>
            <w:proofErr w:type="spellStart"/>
            <w:r w:rsidRPr="00D66C4C">
              <w:rPr>
                <w:rFonts w:ascii="Arial" w:hAnsi="Arial" w:cs="Arial"/>
                <w:sz w:val="18"/>
                <w:szCs w:val="18"/>
              </w:rPr>
              <w:t>Мастеркова</w:t>
            </w:r>
            <w:proofErr w:type="spellEnd"/>
            <w:r w:rsidRPr="00D66C4C">
              <w:rPr>
                <w:rFonts w:ascii="Arial" w:hAnsi="Arial" w:cs="Arial"/>
                <w:sz w:val="18"/>
                <w:szCs w:val="18"/>
              </w:rPr>
              <w:t xml:space="preserve"> д. 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35E0"/>
    <w:multiLevelType w:val="multilevel"/>
    <w:tmpl w:val="2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918F3"/>
    <w:multiLevelType w:val="multilevel"/>
    <w:tmpl w:val="A1C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316B03C9"/>
    <w:multiLevelType w:val="multilevel"/>
    <w:tmpl w:val="EAD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0101"/>
    <w:rsid w:val="00006E3B"/>
    <w:rsid w:val="0004394A"/>
    <w:rsid w:val="00197662"/>
    <w:rsid w:val="001D1080"/>
    <w:rsid w:val="00312690"/>
    <w:rsid w:val="003227B3"/>
    <w:rsid w:val="0036782F"/>
    <w:rsid w:val="00405F65"/>
    <w:rsid w:val="0042552A"/>
    <w:rsid w:val="00490124"/>
    <w:rsid w:val="00497498"/>
    <w:rsid w:val="004A400B"/>
    <w:rsid w:val="0050766F"/>
    <w:rsid w:val="00582E95"/>
    <w:rsid w:val="00602F4E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51459"/>
    <w:rsid w:val="00AA1CF7"/>
    <w:rsid w:val="00AA5968"/>
    <w:rsid w:val="00AC74AD"/>
    <w:rsid w:val="00B835C8"/>
    <w:rsid w:val="00D66C4C"/>
    <w:rsid w:val="00D90C45"/>
    <w:rsid w:val="00D914CF"/>
    <w:rsid w:val="00DA72E5"/>
    <w:rsid w:val="00DB2357"/>
    <w:rsid w:val="00DC7A80"/>
    <w:rsid w:val="00DD7200"/>
    <w:rsid w:val="00E061E5"/>
    <w:rsid w:val="00EA6B09"/>
    <w:rsid w:val="00F16B6E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E393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2024-09-18T15:41:00Z</dcterms:created>
  <dcterms:modified xsi:type="dcterms:W3CDTF">2024-09-18T15:44:00Z</dcterms:modified>
</cp:coreProperties>
</file>